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D9" w:rsidRDefault="001533D9" w:rsidP="00153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ANEXO I</w:t>
      </w:r>
    </w:p>
    <w:tbl>
      <w:tblPr>
        <w:tblpPr w:leftFromText="141" w:rightFromText="141" w:vertAnchor="page" w:horzAnchor="margin" w:tblpY="29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5154"/>
      </w:tblGrid>
      <w:tr w:rsidR="001533D9" w:rsidRPr="00D00597" w:rsidTr="00D01741">
        <w:trPr>
          <w:trHeight w:val="83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D9" w:rsidRPr="00297590" w:rsidRDefault="001533D9" w:rsidP="00D01741">
            <w:pPr>
              <w:pStyle w:val="Default"/>
              <w:jc w:val="center"/>
              <w:rPr>
                <w:b/>
                <w:color w:val="auto"/>
              </w:rPr>
            </w:pPr>
            <w:r w:rsidRPr="00297590">
              <w:rPr>
                <w:b/>
                <w:color w:val="auto"/>
              </w:rPr>
              <w:t xml:space="preserve">FORMULÁRIO DE CANDIDATURA PARA SELEÇÃO DE MEMBRO REPRESENTANTE </w:t>
            </w:r>
            <w:r>
              <w:rPr>
                <w:b/>
                <w:color w:val="auto"/>
              </w:rPr>
              <w:t>DO CORPO TÉCNICO-ADMINISTRATIVO</w:t>
            </w:r>
            <w:r w:rsidRPr="00297590">
              <w:rPr>
                <w:b/>
                <w:color w:val="auto"/>
              </w:rPr>
              <w:t xml:space="preserve"> DO CONSELHO EDITORIAL DA EDITORA DO IFPA</w:t>
            </w:r>
          </w:p>
        </w:tc>
      </w:tr>
      <w:tr w:rsidR="001533D9" w:rsidRPr="00D00597" w:rsidTr="00D01741">
        <w:trPr>
          <w:trHeight w:val="39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33D9" w:rsidRPr="00297590" w:rsidRDefault="001533D9" w:rsidP="00D01741">
            <w:pPr>
              <w:pStyle w:val="Default"/>
              <w:spacing w:before="120" w:after="120"/>
              <w:rPr>
                <w:b/>
                <w:color w:val="auto"/>
              </w:rPr>
            </w:pPr>
            <w:r w:rsidRPr="00297590">
              <w:rPr>
                <w:b/>
                <w:color w:val="auto"/>
              </w:rPr>
              <w:t xml:space="preserve">IDENTIFICAÇÃO </w:t>
            </w:r>
          </w:p>
        </w:tc>
      </w:tr>
      <w:tr w:rsidR="001533D9" w:rsidRPr="00D00597" w:rsidTr="00D0174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9" w:rsidRPr="00297590" w:rsidRDefault="001533D9" w:rsidP="00D01741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Candidato Técnico-Administrativo</w:t>
            </w:r>
            <w:r w:rsidRPr="00297590">
              <w:rPr>
                <w:color w:val="auto"/>
              </w:rPr>
              <w:t>:</w:t>
            </w:r>
          </w:p>
          <w:p w:rsidR="001533D9" w:rsidRPr="00297590" w:rsidRDefault="001533D9" w:rsidP="00D01741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1533D9" w:rsidRPr="00D00597" w:rsidTr="00D01741">
        <w:trPr>
          <w:trHeight w:val="102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9" w:rsidRPr="00C96B00" w:rsidRDefault="001533D9" w:rsidP="00D01741">
            <w:pPr>
              <w:pStyle w:val="Default"/>
              <w:spacing w:before="120" w:after="120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C96B00">
              <w:rPr>
                <w:b/>
                <w:i/>
                <w:color w:val="auto"/>
                <w:sz w:val="20"/>
                <w:szCs w:val="20"/>
              </w:rPr>
              <w:t>Ao submeter este formulário declaro que li a Resolução 200/2015</w:t>
            </w:r>
            <w:r>
              <w:rPr>
                <w:b/>
                <w:i/>
                <w:color w:val="auto"/>
                <w:sz w:val="20"/>
                <w:szCs w:val="20"/>
              </w:rPr>
              <w:t xml:space="preserve"> – CONSUP</w:t>
            </w:r>
            <w:r w:rsidRPr="00C96B00">
              <w:rPr>
                <w:b/>
                <w:i/>
                <w:color w:val="auto"/>
                <w:sz w:val="20"/>
                <w:szCs w:val="20"/>
              </w:rPr>
              <w:t xml:space="preserve"> que dispõe o regimento interno e estabelece a organização, a política editorial e o funcionamento da Editora do IFPA, estando ciente das competências do Conselho Editorial e que o mandato do Conselheiro será de </w:t>
            </w:r>
            <w:proofErr w:type="gramStart"/>
            <w:r w:rsidRPr="00C96B00">
              <w:rPr>
                <w:b/>
                <w:i/>
                <w:color w:val="auto"/>
                <w:sz w:val="20"/>
                <w:szCs w:val="20"/>
              </w:rPr>
              <w:t>2</w:t>
            </w:r>
            <w:proofErr w:type="gramEnd"/>
            <w:r w:rsidRPr="00C96B00">
              <w:rPr>
                <w:b/>
                <w:i/>
                <w:color w:val="auto"/>
                <w:sz w:val="20"/>
                <w:szCs w:val="20"/>
              </w:rPr>
              <w:t xml:space="preserve"> anos sendo permitida uma única recondução por igual período, desde que este não seja consecutivo.</w:t>
            </w:r>
          </w:p>
        </w:tc>
      </w:tr>
      <w:tr w:rsidR="001533D9" w:rsidRPr="00D00597" w:rsidTr="00D01741">
        <w:trPr>
          <w:trHeight w:val="43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9" w:rsidRDefault="001533D9" w:rsidP="00D01741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Titulação: </w:t>
            </w:r>
            <w:proofErr w:type="gramStart"/>
            <w:r>
              <w:rPr>
                <w:color w:val="auto"/>
              </w:rPr>
              <w:t xml:space="preserve">(    </w:t>
            </w:r>
            <w:proofErr w:type="gramEnd"/>
            <w:r>
              <w:rPr>
                <w:color w:val="auto"/>
              </w:rPr>
              <w:t xml:space="preserve">) Doutorado    (    </w:t>
            </w:r>
            <w:r w:rsidRPr="00297590">
              <w:rPr>
                <w:color w:val="auto"/>
              </w:rPr>
              <w:t>) Mestrado</w:t>
            </w:r>
            <w:r>
              <w:rPr>
                <w:color w:val="auto"/>
              </w:rPr>
              <w:t xml:space="preserve">    (    </w:t>
            </w:r>
            <w:r w:rsidRPr="00297590">
              <w:rPr>
                <w:color w:val="auto"/>
              </w:rPr>
              <w:t xml:space="preserve">) </w:t>
            </w:r>
            <w:r>
              <w:rPr>
                <w:color w:val="auto"/>
              </w:rPr>
              <w:t xml:space="preserve">Graduação   (    </w:t>
            </w:r>
            <w:r w:rsidRPr="00297590">
              <w:rPr>
                <w:color w:val="auto"/>
              </w:rPr>
              <w:t xml:space="preserve">) </w:t>
            </w:r>
            <w:r>
              <w:rPr>
                <w:color w:val="auto"/>
              </w:rPr>
              <w:t>Especialização</w:t>
            </w:r>
          </w:p>
          <w:p w:rsidR="001533D9" w:rsidRPr="00297590" w:rsidRDefault="001533D9" w:rsidP="00D01741">
            <w:pPr>
              <w:pStyle w:val="Default"/>
              <w:spacing w:before="120" w:after="120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 </w:t>
            </w:r>
            <w:proofErr w:type="gramEnd"/>
            <w:r w:rsidRPr="00297590">
              <w:rPr>
                <w:color w:val="auto"/>
              </w:rPr>
              <w:t xml:space="preserve">) </w:t>
            </w:r>
            <w:r>
              <w:rPr>
                <w:color w:val="auto"/>
              </w:rPr>
              <w:t>Técnico com Registro em Conselho de Classe caso houver</w:t>
            </w:r>
          </w:p>
        </w:tc>
      </w:tr>
      <w:tr w:rsidR="001533D9" w:rsidRPr="00D00597" w:rsidTr="00D01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3D9" w:rsidRPr="00D00597" w:rsidRDefault="001533D9" w:rsidP="00D01741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97">
              <w:rPr>
                <w:rFonts w:ascii="Times New Roman" w:hAnsi="Times New Roman"/>
                <w:sz w:val="24"/>
                <w:szCs w:val="24"/>
              </w:rPr>
              <w:t>Campus: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3D9" w:rsidRPr="00D00597" w:rsidRDefault="001533D9" w:rsidP="00D01741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97">
              <w:rPr>
                <w:rFonts w:ascii="Times New Roman" w:hAnsi="Times New Roman"/>
                <w:sz w:val="24"/>
                <w:szCs w:val="24"/>
              </w:rPr>
              <w:t xml:space="preserve">Setor de Lotação: </w:t>
            </w:r>
          </w:p>
        </w:tc>
      </w:tr>
      <w:tr w:rsidR="001533D9" w:rsidRPr="00D00597" w:rsidTr="00D01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6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3D9" w:rsidRPr="00D00597" w:rsidRDefault="001533D9" w:rsidP="00D01741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597">
              <w:rPr>
                <w:rFonts w:ascii="Times New Roman" w:hAnsi="Times New Roman"/>
                <w:sz w:val="24"/>
                <w:szCs w:val="24"/>
              </w:rPr>
              <w:t>Siape</w:t>
            </w:r>
            <w:proofErr w:type="spellEnd"/>
            <w:r w:rsidRPr="00D005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3D9" w:rsidRPr="00D00597" w:rsidRDefault="001533D9" w:rsidP="00D01741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97">
              <w:rPr>
                <w:rFonts w:ascii="Times New Roman" w:hAnsi="Times New Roman"/>
                <w:sz w:val="24"/>
                <w:szCs w:val="24"/>
              </w:rPr>
              <w:t>Cargo:</w:t>
            </w:r>
          </w:p>
        </w:tc>
      </w:tr>
      <w:tr w:rsidR="001533D9" w:rsidRPr="00D00597" w:rsidTr="00D01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3D9" w:rsidRPr="00D00597" w:rsidRDefault="001533D9" w:rsidP="00D01741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97">
              <w:rPr>
                <w:rFonts w:ascii="Times New Roman" w:hAnsi="Times New Roman"/>
                <w:sz w:val="24"/>
                <w:szCs w:val="24"/>
              </w:rPr>
              <w:t xml:space="preserve">Telefone: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9" w:rsidRPr="00D00597" w:rsidRDefault="001533D9" w:rsidP="00D01741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97">
              <w:rPr>
                <w:rFonts w:ascii="Times New Roman" w:hAnsi="Times New Roman"/>
                <w:sz w:val="24"/>
                <w:szCs w:val="24"/>
              </w:rPr>
              <w:t>Função:</w:t>
            </w:r>
          </w:p>
        </w:tc>
      </w:tr>
      <w:tr w:rsidR="001533D9" w:rsidRPr="00D00597" w:rsidTr="00D01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9" w:rsidRPr="00D00597" w:rsidRDefault="001533D9" w:rsidP="00D01741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97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</w:tr>
      <w:tr w:rsidR="001533D9" w:rsidRPr="00D00597" w:rsidTr="00D01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9" w:rsidRPr="00D00597" w:rsidRDefault="001533D9" w:rsidP="00D01741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97">
              <w:rPr>
                <w:rFonts w:ascii="Times New Roman" w:hAnsi="Times New Roman"/>
                <w:sz w:val="24"/>
                <w:szCs w:val="24"/>
              </w:rPr>
              <w:t>E-mail Institucional:</w:t>
            </w:r>
          </w:p>
          <w:p w:rsidR="001533D9" w:rsidRPr="00D00597" w:rsidRDefault="001533D9" w:rsidP="00D01741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97">
              <w:rPr>
                <w:rFonts w:ascii="Times New Roman" w:hAnsi="Times New Roman"/>
                <w:sz w:val="24"/>
                <w:szCs w:val="24"/>
              </w:rPr>
              <w:t>E-mail Alternativo:</w:t>
            </w:r>
          </w:p>
        </w:tc>
      </w:tr>
      <w:tr w:rsidR="001533D9" w:rsidRPr="00D00597" w:rsidTr="00D01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9" w:rsidRPr="00D00597" w:rsidRDefault="001533D9" w:rsidP="00D01741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97">
              <w:rPr>
                <w:rFonts w:ascii="Times New Roman" w:hAnsi="Times New Roman"/>
                <w:sz w:val="24"/>
                <w:szCs w:val="24"/>
              </w:rPr>
              <w:t>Endereço Eletrônico do Curriculum Lattes:</w:t>
            </w:r>
          </w:p>
        </w:tc>
      </w:tr>
      <w:tr w:rsidR="001533D9" w:rsidRPr="00D00597" w:rsidTr="00D01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9" w:rsidRPr="00D00597" w:rsidRDefault="001533D9" w:rsidP="00D01741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6B0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t-BR"/>
              </w:rPr>
              <w:t>Atente-se que o link do Lattes não é o da busca. Você tem que abrir seu Currículo Lattes e copiar o link que consta no currículo, abaixo do nome e possui o seguinte formato: </w:t>
            </w:r>
            <w:hyperlink r:id="rId5" w:history="1">
              <w:r w:rsidRPr="00C96B00">
                <w:rPr>
                  <w:rFonts w:ascii="Times New Roman" w:eastAsia="Times New Roman" w:hAnsi="Times New Roman"/>
                  <w:b/>
                  <w:i/>
                  <w:color w:val="0000FF"/>
                  <w:sz w:val="20"/>
                  <w:szCs w:val="20"/>
                  <w:u w:val="single"/>
                  <w:lang w:eastAsia="pt-BR"/>
                </w:rPr>
                <w:t>http://lattes.cnpq.br/00000000000000</w:t>
              </w:r>
            </w:hyperlink>
            <w:r w:rsidRPr="00C96B0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t-BR"/>
              </w:rPr>
              <w:t>.</w:t>
            </w:r>
          </w:p>
        </w:tc>
      </w:tr>
      <w:tr w:rsidR="001533D9" w:rsidRPr="00D00597" w:rsidTr="00D01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9" w:rsidRPr="00D00597" w:rsidRDefault="001533D9" w:rsidP="00D0174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97">
              <w:rPr>
                <w:rFonts w:ascii="Times New Roman" w:hAnsi="Times New Roman"/>
                <w:sz w:val="24"/>
                <w:szCs w:val="24"/>
              </w:rPr>
              <w:t>Área: _______________________________________________________________________________</w:t>
            </w:r>
          </w:p>
          <w:p w:rsidR="001533D9" w:rsidRPr="00D00597" w:rsidRDefault="001533D9" w:rsidP="00D01741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0597">
              <w:rPr>
                <w:rFonts w:ascii="Times New Roman" w:hAnsi="Times New Roman"/>
                <w:b/>
                <w:i/>
                <w:sz w:val="20"/>
                <w:szCs w:val="20"/>
              </w:rPr>
              <w:t>Listagem de todas as grandes áreas, áreas e subáreas encontram-se no site da CAPES</w:t>
            </w:r>
            <w:r w:rsidRPr="00D00597">
              <w:rPr>
                <w:rFonts w:ascii="Times New Roman" w:hAnsi="Times New Roman"/>
                <w:b/>
                <w:i/>
              </w:rPr>
              <w:t xml:space="preserve">: </w:t>
            </w:r>
            <w:hyperlink r:id="rId6" w:history="1">
              <w:r w:rsidRPr="00D00597">
                <w:rPr>
                  <w:rStyle w:val="Hyperlink"/>
                  <w:rFonts w:ascii="Times New Roman" w:hAnsi="Times New Roman"/>
                  <w:b/>
                  <w:i/>
                </w:rPr>
                <w:t>http://www.capes.gov.br/avaliacao/instrumentos-de-apoio/tabela-de-areas-do-conhecimento-avaliacao</w:t>
              </w:r>
            </w:hyperlink>
          </w:p>
        </w:tc>
      </w:tr>
      <w:tr w:rsidR="001533D9" w:rsidRPr="00D00597" w:rsidTr="00D01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9" w:rsidRPr="00D00597" w:rsidRDefault="001533D9" w:rsidP="00D0174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97">
              <w:rPr>
                <w:rFonts w:ascii="Times New Roman" w:hAnsi="Times New Roman"/>
                <w:sz w:val="24"/>
                <w:szCs w:val="24"/>
              </w:rPr>
              <w:t>Assinatura do candidato:</w:t>
            </w:r>
          </w:p>
        </w:tc>
      </w:tr>
      <w:tr w:rsidR="001533D9" w:rsidRPr="00D00597" w:rsidTr="00D01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9" w:rsidRPr="00D00597" w:rsidRDefault="001533D9" w:rsidP="001533D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05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Ao submeter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candidatura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a pres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ente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hamada</w:t>
            </w:r>
            <w:r w:rsidRPr="00D00597">
              <w:rPr>
                <w:rFonts w:ascii="Times New Roman" w:hAnsi="Times New Roman"/>
                <w:b/>
                <w:i/>
                <w:sz w:val="20"/>
                <w:szCs w:val="20"/>
              </w:rPr>
              <w:t>, o proponente assume estar ciente que a declaração de informações falsas no currículo infringe o Código de Ética Profissional do Serviço Público Civil, como também o artigo 299 do Código Penal Brasileiro e que responderá civil, penal e administrativamente caso ela ocorra.</w:t>
            </w:r>
          </w:p>
        </w:tc>
      </w:tr>
    </w:tbl>
    <w:p w:rsidR="001533D9" w:rsidRPr="00A86E0A" w:rsidRDefault="001533D9" w:rsidP="001533D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533D9" w:rsidRDefault="001533D9" w:rsidP="001533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4058" w:rsidRDefault="00C64058"/>
    <w:sectPr w:rsidR="00C64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D9"/>
    <w:rsid w:val="001533D9"/>
    <w:rsid w:val="00C6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D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533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53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D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533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5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pes.gov.br/avaliacao/instrumentos-de-apoio/tabela-de-areas-do-conhecimento-avaliacao" TargetMode="External"/><Relationship Id="rId5" Type="http://schemas.openxmlformats.org/officeDocument/2006/relationships/hyperlink" Target="https://www.google.com/url?q=http://lattes.cnpq.br/00000000000000&amp;sa=D&amp;ust=1491598827283000&amp;usg=AFQjCNGl24wz06wVsERzzpKT_9-H-lzJ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DIAS</dc:creator>
  <cp:lastModifiedBy>VALERIA DIAS</cp:lastModifiedBy>
  <cp:revision>1</cp:revision>
  <dcterms:created xsi:type="dcterms:W3CDTF">2017-05-26T18:35:00Z</dcterms:created>
  <dcterms:modified xsi:type="dcterms:W3CDTF">2017-05-26T18:36:00Z</dcterms:modified>
</cp:coreProperties>
</file>