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0000CB" w14:textId="77777777" w:rsidR="00D22094" w:rsidRDefault="00000000">
      <w:pPr>
        <w:pStyle w:val="Ttulo1"/>
        <w:spacing w:before="200"/>
        <w:ind w:right="50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EDITAL Nº 14/2024 – PROPPG/IFPA/UAB</w:t>
      </w:r>
    </w:p>
    <w:p w14:paraId="000000CC" w14:textId="77777777" w:rsidR="00D22094" w:rsidRDefault="00000000">
      <w:pPr>
        <w:pStyle w:val="Ttulo1"/>
        <w:spacing w:before="200"/>
        <w:ind w:right="50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 I</w:t>
      </w:r>
    </w:p>
    <w:p w14:paraId="000000CD" w14:textId="77777777" w:rsidR="00D22094" w:rsidRDefault="00000000">
      <w:pPr>
        <w:ind w:right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REQUERIMENTO DE INSCRIÇÃO</w:t>
      </w:r>
    </w:p>
    <w:p w14:paraId="000000CE" w14:textId="77777777" w:rsidR="00D22094" w:rsidRDefault="00000000">
      <w:pPr>
        <w:pStyle w:val="Ttulo1"/>
        <w:spacing w:before="157"/>
        <w:ind w:right="43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PROCESSO SELETIVO DE PROFESSOR FORMADOR</w:t>
      </w:r>
    </w:p>
    <w:p w14:paraId="000000CF" w14:textId="77777777" w:rsidR="00D22094" w:rsidRDefault="00D2209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D0" w14:textId="77777777" w:rsidR="00D22094" w:rsidRDefault="00D22094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1"/>
        <w:tblW w:w="9060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040"/>
        <w:gridCol w:w="460"/>
        <w:gridCol w:w="1760"/>
        <w:gridCol w:w="800"/>
        <w:gridCol w:w="900"/>
        <w:gridCol w:w="2120"/>
      </w:tblGrid>
      <w:tr w:rsidR="00D22094" w14:paraId="25273B18" w14:textId="77777777">
        <w:trPr>
          <w:trHeight w:val="609"/>
        </w:trPr>
        <w:tc>
          <w:tcPr>
            <w:tcW w:w="9060" w:type="dxa"/>
            <w:gridSpan w:val="7"/>
          </w:tcPr>
          <w:p w14:paraId="000000D1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D22094" w14:paraId="6D12BD24" w14:textId="77777777">
        <w:trPr>
          <w:trHeight w:val="609"/>
        </w:trPr>
        <w:tc>
          <w:tcPr>
            <w:tcW w:w="9060" w:type="dxa"/>
            <w:gridSpan w:val="7"/>
          </w:tcPr>
          <w:p w14:paraId="000000D8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 do Lattes:</w:t>
            </w:r>
          </w:p>
        </w:tc>
      </w:tr>
      <w:tr w:rsidR="00D22094" w14:paraId="02EEFB7A" w14:textId="77777777">
        <w:trPr>
          <w:trHeight w:val="609"/>
        </w:trPr>
        <w:tc>
          <w:tcPr>
            <w:tcW w:w="5240" w:type="dxa"/>
            <w:gridSpan w:val="4"/>
          </w:tcPr>
          <w:p w14:paraId="000000DF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 de lotação no IFPA:</w:t>
            </w:r>
          </w:p>
        </w:tc>
        <w:tc>
          <w:tcPr>
            <w:tcW w:w="3820" w:type="dxa"/>
            <w:gridSpan w:val="3"/>
          </w:tcPr>
          <w:p w14:paraId="000000E3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SIAPE</w:t>
            </w:r>
          </w:p>
        </w:tc>
      </w:tr>
      <w:tr w:rsidR="00D22094" w14:paraId="2532324A" w14:textId="77777777">
        <w:trPr>
          <w:trHeight w:val="610"/>
        </w:trPr>
        <w:tc>
          <w:tcPr>
            <w:tcW w:w="3020" w:type="dxa"/>
            <w:gridSpan w:val="2"/>
          </w:tcPr>
          <w:p w14:paraId="000000E6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Registro geral (RG)</w:t>
            </w:r>
          </w:p>
        </w:tc>
        <w:tc>
          <w:tcPr>
            <w:tcW w:w="3020" w:type="dxa"/>
            <w:gridSpan w:val="3"/>
          </w:tcPr>
          <w:p w14:paraId="000000E8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Órgão Emissor</w:t>
            </w:r>
          </w:p>
        </w:tc>
        <w:tc>
          <w:tcPr>
            <w:tcW w:w="3020" w:type="dxa"/>
            <w:gridSpan w:val="2"/>
          </w:tcPr>
          <w:p w14:paraId="000000EB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</w:t>
            </w:r>
          </w:p>
        </w:tc>
      </w:tr>
      <w:tr w:rsidR="00D22094" w14:paraId="11C018DB" w14:textId="77777777">
        <w:trPr>
          <w:trHeight w:val="610"/>
        </w:trPr>
        <w:tc>
          <w:tcPr>
            <w:tcW w:w="3020" w:type="dxa"/>
            <w:gridSpan w:val="2"/>
          </w:tcPr>
          <w:p w14:paraId="000000ED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de nascimento</w:t>
            </w:r>
          </w:p>
        </w:tc>
        <w:tc>
          <w:tcPr>
            <w:tcW w:w="3020" w:type="dxa"/>
            <w:gridSpan w:val="3"/>
          </w:tcPr>
          <w:p w14:paraId="000000EF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Nacionalidade</w:t>
            </w:r>
          </w:p>
        </w:tc>
        <w:tc>
          <w:tcPr>
            <w:tcW w:w="3020" w:type="dxa"/>
            <w:gridSpan w:val="2"/>
          </w:tcPr>
          <w:p w14:paraId="000000F2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Cidade/UF de nascimento</w:t>
            </w:r>
          </w:p>
        </w:tc>
      </w:tr>
      <w:tr w:rsidR="00D22094" w14:paraId="1186371E" w14:textId="77777777">
        <w:trPr>
          <w:trHeight w:val="609"/>
        </w:trPr>
        <w:tc>
          <w:tcPr>
            <w:tcW w:w="3480" w:type="dxa"/>
            <w:gridSpan w:val="3"/>
          </w:tcPr>
          <w:p w14:paraId="000000F4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3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 institucional (IFPA)</w:t>
            </w:r>
          </w:p>
        </w:tc>
        <w:tc>
          <w:tcPr>
            <w:tcW w:w="3460" w:type="dxa"/>
            <w:gridSpan w:val="3"/>
          </w:tcPr>
          <w:p w14:paraId="000000F7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3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 alternativo</w:t>
            </w:r>
          </w:p>
        </w:tc>
        <w:tc>
          <w:tcPr>
            <w:tcW w:w="2120" w:type="dxa"/>
          </w:tcPr>
          <w:p w14:paraId="000000FA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3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 celular</w:t>
            </w:r>
          </w:p>
        </w:tc>
      </w:tr>
      <w:tr w:rsidR="00D22094" w14:paraId="64FD3E28" w14:textId="77777777">
        <w:trPr>
          <w:trHeight w:val="609"/>
        </w:trPr>
        <w:tc>
          <w:tcPr>
            <w:tcW w:w="9060" w:type="dxa"/>
            <w:gridSpan w:val="7"/>
          </w:tcPr>
          <w:p w14:paraId="000000FB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Endereço completo</w:t>
            </w:r>
          </w:p>
        </w:tc>
      </w:tr>
      <w:tr w:rsidR="00D22094" w14:paraId="62467093" w14:textId="77777777">
        <w:trPr>
          <w:trHeight w:val="610"/>
        </w:trPr>
        <w:tc>
          <w:tcPr>
            <w:tcW w:w="1980" w:type="dxa"/>
          </w:tcPr>
          <w:p w14:paraId="00000102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CEP</w:t>
            </w:r>
          </w:p>
        </w:tc>
        <w:tc>
          <w:tcPr>
            <w:tcW w:w="3260" w:type="dxa"/>
            <w:gridSpan w:val="3"/>
          </w:tcPr>
          <w:p w14:paraId="00000103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Bairro</w:t>
            </w:r>
          </w:p>
        </w:tc>
        <w:tc>
          <w:tcPr>
            <w:tcW w:w="3820" w:type="dxa"/>
            <w:gridSpan w:val="3"/>
          </w:tcPr>
          <w:p w14:paraId="00000106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Cidade/UF</w:t>
            </w:r>
          </w:p>
        </w:tc>
      </w:tr>
    </w:tbl>
    <w:p w14:paraId="00000109" w14:textId="77777777" w:rsidR="00D22094" w:rsidRDefault="00D22094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10A" w14:textId="77777777" w:rsidR="00D22094" w:rsidRDefault="00000000">
      <w:pPr>
        <w:pBdr>
          <w:top w:val="nil"/>
          <w:left w:val="nil"/>
          <w:bottom w:val="nil"/>
          <w:right w:val="nil"/>
          <w:between w:val="nil"/>
        </w:pBdr>
        <w:spacing w:before="94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D22094">
          <w:headerReference w:type="default" r:id="rId8"/>
          <w:footerReference w:type="default" r:id="rId9"/>
          <w:pgSz w:w="11920" w:h="16840"/>
          <w:pgMar w:top="3320" w:right="880" w:bottom="1040" w:left="1300" w:header="1003" w:footer="840" w:gutter="0"/>
          <w:cols w:space="72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Venho requerer a inscrição no processo seletivo simpliﬁcado para a função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Professor Formador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pleiteando ser contratado por tempo determinado, para ministrar a(s) disciplina(s) assinalada(s) na tabela abaixo, no curso de Especialização em Docência para Educação Proﬁssional e Tecnológica, na modalidade a distância, ofertado pelo Campus Bragança do IFPA.</w:t>
      </w:r>
    </w:p>
    <w:p w14:paraId="0000010B" w14:textId="77777777" w:rsidR="00D22094" w:rsidRDefault="00D2209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0C" w14:textId="77777777" w:rsidR="00D22094" w:rsidRDefault="00000000">
      <w:pPr>
        <w:pBdr>
          <w:top w:val="nil"/>
          <w:left w:val="nil"/>
          <w:bottom w:val="nil"/>
          <w:right w:val="nil"/>
          <w:between w:val="nil"/>
        </w:pBdr>
        <w:spacing w:before="93" w:line="244" w:lineRule="auto"/>
        <w:ind w:left="118" w:right="5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Marcar com um “X” na última coluna, selecionando até 2 disciplinas na tabela abaixo, ou apenas 1 disciplina se for TCC, conforme as disposições constantes no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item 5.3 do Edital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tbl>
      <w:tblPr>
        <w:tblStyle w:val="a2"/>
        <w:tblW w:w="9625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86"/>
        <w:gridCol w:w="5387"/>
        <w:gridCol w:w="1417"/>
        <w:gridCol w:w="1235"/>
      </w:tblGrid>
      <w:tr w:rsidR="00D22094" w14:paraId="7CB99674" w14:textId="77777777">
        <w:trPr>
          <w:trHeight w:val="850"/>
        </w:trPr>
        <w:tc>
          <w:tcPr>
            <w:tcW w:w="1586" w:type="dxa"/>
            <w:shd w:val="clear" w:color="auto" w:fill="D9D9D9"/>
          </w:tcPr>
          <w:p w14:paraId="0000010D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00010E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2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NÚCLEO</w:t>
            </w:r>
          </w:p>
        </w:tc>
        <w:tc>
          <w:tcPr>
            <w:tcW w:w="5387" w:type="dxa"/>
            <w:shd w:val="clear" w:color="auto" w:fill="D9D9D9"/>
          </w:tcPr>
          <w:p w14:paraId="0000010F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000110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DISCIPLINAS</w:t>
            </w:r>
          </w:p>
        </w:tc>
        <w:tc>
          <w:tcPr>
            <w:tcW w:w="1417" w:type="dxa"/>
            <w:shd w:val="clear" w:color="auto" w:fill="D9D9D9"/>
          </w:tcPr>
          <w:p w14:paraId="00000111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-7" w:right="-1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CARGA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HORÁRIA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(horas)</w:t>
            </w:r>
          </w:p>
        </w:tc>
        <w:tc>
          <w:tcPr>
            <w:tcW w:w="1235" w:type="dxa"/>
            <w:shd w:val="clear" w:color="auto" w:fill="D9D9D9"/>
          </w:tcPr>
          <w:p w14:paraId="00000112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ind w:left="113" w:right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Marcar com “X”</w:t>
            </w:r>
          </w:p>
        </w:tc>
      </w:tr>
      <w:tr w:rsidR="00D22094" w14:paraId="76CDDC98" w14:textId="77777777">
        <w:trPr>
          <w:trHeight w:val="269"/>
        </w:trPr>
        <w:tc>
          <w:tcPr>
            <w:tcW w:w="1586" w:type="dxa"/>
            <w:vMerge w:val="restart"/>
          </w:tcPr>
          <w:p w14:paraId="00000113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000114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3" w:lineRule="auto"/>
              <w:ind w:left="239" w:right="185" w:hanging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NÚCLEO COMUM</w:t>
            </w:r>
          </w:p>
        </w:tc>
        <w:tc>
          <w:tcPr>
            <w:tcW w:w="5387" w:type="dxa"/>
          </w:tcPr>
          <w:p w14:paraId="00000115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Cultura Digital e Educação Proﬁssional e Tecnológica</w:t>
            </w:r>
          </w:p>
        </w:tc>
        <w:tc>
          <w:tcPr>
            <w:tcW w:w="1417" w:type="dxa"/>
          </w:tcPr>
          <w:p w14:paraId="00000116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-7"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5" w:type="dxa"/>
          </w:tcPr>
          <w:p w14:paraId="00000117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5294A82E" w14:textId="77777777">
        <w:trPr>
          <w:trHeight w:val="290"/>
        </w:trPr>
        <w:tc>
          <w:tcPr>
            <w:tcW w:w="1586" w:type="dxa"/>
            <w:vMerge/>
          </w:tcPr>
          <w:p w14:paraId="00000118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0000119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52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Trabalho-Educação: Fundamentos teóricos e didáticos I</w:t>
            </w:r>
          </w:p>
        </w:tc>
        <w:tc>
          <w:tcPr>
            <w:tcW w:w="1417" w:type="dxa"/>
          </w:tcPr>
          <w:p w14:paraId="0000011A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" w:line="252" w:lineRule="auto"/>
              <w:ind w:left="-7"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5" w:type="dxa"/>
          </w:tcPr>
          <w:p w14:paraId="0000011B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2C04DB62" w14:textId="77777777">
        <w:trPr>
          <w:trHeight w:val="290"/>
        </w:trPr>
        <w:tc>
          <w:tcPr>
            <w:tcW w:w="1586" w:type="dxa"/>
            <w:vMerge/>
          </w:tcPr>
          <w:p w14:paraId="0000011C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000011D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55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Trabalho-Educação: Fundamentos teóricos e didáticos II</w:t>
            </w:r>
          </w:p>
        </w:tc>
        <w:tc>
          <w:tcPr>
            <w:tcW w:w="1417" w:type="dxa"/>
          </w:tcPr>
          <w:p w14:paraId="0000011E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" w:line="255" w:lineRule="auto"/>
              <w:ind w:left="-7"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5" w:type="dxa"/>
          </w:tcPr>
          <w:p w14:paraId="0000011F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5160FCF1" w14:textId="77777777">
        <w:trPr>
          <w:trHeight w:val="289"/>
        </w:trPr>
        <w:tc>
          <w:tcPr>
            <w:tcW w:w="1586" w:type="dxa"/>
            <w:vMerge/>
          </w:tcPr>
          <w:p w14:paraId="00000120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0000121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8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Trabalho de Conclusão de Curso I, II e III*</w:t>
            </w:r>
          </w:p>
        </w:tc>
        <w:tc>
          <w:tcPr>
            <w:tcW w:w="1417" w:type="dxa"/>
          </w:tcPr>
          <w:p w14:paraId="00000122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" w:line="258" w:lineRule="auto"/>
              <w:ind w:left="-7"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60*</w:t>
            </w:r>
          </w:p>
        </w:tc>
        <w:tc>
          <w:tcPr>
            <w:tcW w:w="1235" w:type="dxa"/>
          </w:tcPr>
          <w:p w14:paraId="00000123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10D48830" w14:textId="77777777">
        <w:trPr>
          <w:trHeight w:val="290"/>
        </w:trPr>
        <w:tc>
          <w:tcPr>
            <w:tcW w:w="1586" w:type="dxa"/>
            <w:vMerge w:val="restart"/>
          </w:tcPr>
          <w:p w14:paraId="00000124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000125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13" w:lineRule="auto"/>
              <w:ind w:left="73"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NÚCLEO ESPECÍFICO FASE 1</w:t>
            </w:r>
          </w:p>
        </w:tc>
        <w:tc>
          <w:tcPr>
            <w:tcW w:w="5387" w:type="dxa"/>
          </w:tcPr>
          <w:p w14:paraId="00000126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60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docência na EPT: contingências históricas e práticas inspiradoras</w:t>
            </w:r>
          </w:p>
        </w:tc>
        <w:tc>
          <w:tcPr>
            <w:tcW w:w="1417" w:type="dxa"/>
          </w:tcPr>
          <w:p w14:paraId="00000127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60" w:lineRule="auto"/>
              <w:ind w:left="-7"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5" w:type="dxa"/>
          </w:tcPr>
          <w:p w14:paraId="00000128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44795CB9" w14:textId="77777777">
        <w:trPr>
          <w:trHeight w:val="289"/>
        </w:trPr>
        <w:tc>
          <w:tcPr>
            <w:tcW w:w="1586" w:type="dxa"/>
            <w:vMerge/>
          </w:tcPr>
          <w:p w14:paraId="00000129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000012A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63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Práticas educativas integradoras na EPT: teorias e didáticas</w:t>
            </w:r>
          </w:p>
        </w:tc>
        <w:tc>
          <w:tcPr>
            <w:tcW w:w="1417" w:type="dxa"/>
          </w:tcPr>
          <w:p w14:paraId="0000012B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63" w:lineRule="auto"/>
              <w:ind w:left="-7"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5" w:type="dxa"/>
          </w:tcPr>
          <w:p w14:paraId="0000012C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7EE70363" w14:textId="77777777">
        <w:trPr>
          <w:trHeight w:val="289"/>
        </w:trPr>
        <w:tc>
          <w:tcPr>
            <w:tcW w:w="1586" w:type="dxa"/>
            <w:vMerge/>
          </w:tcPr>
          <w:p w14:paraId="0000012D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000012E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6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Práticas educativas inclusivas na EPT: teorias e didáticas</w:t>
            </w:r>
          </w:p>
        </w:tc>
        <w:tc>
          <w:tcPr>
            <w:tcW w:w="1417" w:type="dxa"/>
          </w:tcPr>
          <w:p w14:paraId="0000012F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 w:line="266" w:lineRule="auto"/>
              <w:ind w:left="-7"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5" w:type="dxa"/>
          </w:tcPr>
          <w:p w14:paraId="00000130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7F79F987" w14:textId="77777777">
        <w:trPr>
          <w:trHeight w:val="270"/>
        </w:trPr>
        <w:tc>
          <w:tcPr>
            <w:tcW w:w="1586" w:type="dxa"/>
            <w:vMerge/>
          </w:tcPr>
          <w:p w14:paraId="00000131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0000132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Práticas educativas na EJA-EPT: teorias e didáticas</w:t>
            </w:r>
          </w:p>
        </w:tc>
        <w:tc>
          <w:tcPr>
            <w:tcW w:w="1417" w:type="dxa"/>
          </w:tcPr>
          <w:p w14:paraId="00000133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8" w:lineRule="auto"/>
              <w:ind w:left="-7"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5" w:type="dxa"/>
          </w:tcPr>
          <w:p w14:paraId="00000134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0566A6F5" w14:textId="77777777">
        <w:trPr>
          <w:trHeight w:val="570"/>
        </w:trPr>
        <w:tc>
          <w:tcPr>
            <w:tcW w:w="1586" w:type="dxa"/>
            <w:vMerge w:val="restart"/>
          </w:tcPr>
          <w:p w14:paraId="00000135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0000136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3" w:line="213" w:lineRule="auto"/>
              <w:ind w:left="73" w:right="3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NÚCLEO ESPECÍFICO FASE 2</w:t>
            </w:r>
          </w:p>
        </w:tc>
        <w:tc>
          <w:tcPr>
            <w:tcW w:w="5387" w:type="dxa"/>
          </w:tcPr>
          <w:p w14:paraId="00000137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72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Práticas educativas para a permanência e êxito discente na EPT: teorias e didáticas</w:t>
            </w:r>
          </w:p>
        </w:tc>
        <w:tc>
          <w:tcPr>
            <w:tcW w:w="1417" w:type="dxa"/>
          </w:tcPr>
          <w:p w14:paraId="00000138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5"/>
              <w:ind w:left="-7"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5" w:type="dxa"/>
          </w:tcPr>
          <w:p w14:paraId="00000139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4E1FC2AB" w14:textId="77777777">
        <w:trPr>
          <w:trHeight w:val="549"/>
        </w:trPr>
        <w:tc>
          <w:tcPr>
            <w:tcW w:w="1586" w:type="dxa"/>
            <w:vMerge/>
          </w:tcPr>
          <w:p w14:paraId="0000013A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000013B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19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 pesquisa e a extensão no trabalho pedagógico da EPT: teorias e didáticas</w:t>
            </w:r>
          </w:p>
        </w:tc>
        <w:tc>
          <w:tcPr>
            <w:tcW w:w="1417" w:type="dxa"/>
          </w:tcPr>
          <w:p w14:paraId="0000013C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5"/>
              <w:ind w:left="-7"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5" w:type="dxa"/>
          </w:tcPr>
          <w:p w14:paraId="0000013D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337C06C5" w14:textId="77777777">
        <w:trPr>
          <w:trHeight w:val="570"/>
        </w:trPr>
        <w:tc>
          <w:tcPr>
            <w:tcW w:w="1586" w:type="dxa"/>
            <w:vMerge/>
          </w:tcPr>
          <w:p w14:paraId="0000013E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</w:tcPr>
          <w:p w14:paraId="0000013F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72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Projetos político-pedagógicos, planos de ensino e avaliação da EPT: teorias e didáticas</w:t>
            </w:r>
          </w:p>
        </w:tc>
        <w:tc>
          <w:tcPr>
            <w:tcW w:w="1417" w:type="dxa"/>
          </w:tcPr>
          <w:p w14:paraId="00000140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4"/>
              <w:ind w:left="-7" w:right="-1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35" w:type="dxa"/>
          </w:tcPr>
          <w:p w14:paraId="00000141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000142" w14:textId="77777777" w:rsidR="00D22094" w:rsidRDefault="00000000">
      <w:pPr>
        <w:spacing w:before="7"/>
        <w:ind w:left="118" w:right="559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*Será selecionado um único professor para as disciplinas Trabalho de Conclusão de Curso I, II e III, cujas ofertas serão distribuídas uma em cada módulo do curso, sendo TCC I e II 15 horas e TCC III 30 horas.</w:t>
      </w:r>
    </w:p>
    <w:p w14:paraId="00000143" w14:textId="77777777" w:rsidR="00D22094" w:rsidRDefault="00D22094">
      <w:pPr>
        <w:spacing w:line="244" w:lineRule="auto"/>
        <w:ind w:left="118" w:right="547"/>
        <w:rPr>
          <w:rFonts w:ascii="Times New Roman" w:eastAsia="Times New Roman" w:hAnsi="Times New Roman" w:cs="Times New Roman"/>
          <w:sz w:val="24"/>
          <w:szCs w:val="24"/>
        </w:rPr>
      </w:pPr>
    </w:p>
    <w:p w14:paraId="00000144" w14:textId="77777777" w:rsidR="00D22094" w:rsidRDefault="00000000">
      <w:pPr>
        <w:spacing w:line="244" w:lineRule="auto"/>
        <w:ind w:left="118" w:right="5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Responsabilizo-me integralmente pelos dados desta ﬁcha de inscrição, bem  como pelos documentos exigidos pelo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Edital nº 14/2024 – PROPPG/IFPA/UAB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145" w14:textId="77777777" w:rsidR="00D22094" w:rsidRDefault="00D2209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46" w14:textId="77777777" w:rsidR="00D22094" w:rsidRDefault="00D22094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47" w14:textId="77777777" w:rsidR="00D22094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672"/>
          <w:tab w:val="left" w:pos="4539"/>
        </w:tabs>
        <w:ind w:right="4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2024</w:t>
      </w:r>
    </w:p>
    <w:p w14:paraId="00000148" w14:textId="77777777" w:rsidR="00D22094" w:rsidRDefault="00D2209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49" w14:textId="77777777" w:rsidR="00D22094" w:rsidRDefault="00D2209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4A" w14:textId="77777777" w:rsidR="00D22094" w:rsidRDefault="00D2209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4B" w14:textId="77777777" w:rsidR="00D22094" w:rsidRDefault="00D2209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4C" w14:textId="77777777" w:rsidR="00D22094" w:rsidRDefault="00000000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>
                <wp:simplePos x="0" y="0"/>
                <wp:positionH relativeFrom="column">
                  <wp:posOffset>1447800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9" name="Forma Livre: Form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44543" y="3779365"/>
                          <a:ext cx="3002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9" h="120000" extrusionOk="0">
                              <a:moveTo>
                                <a:pt x="0" y="0"/>
                              </a:moveTo>
                              <a:lnTo>
                                <a:pt x="472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1447800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9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2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14D" w14:textId="77777777" w:rsidR="00D22094" w:rsidRDefault="00000000">
      <w:pPr>
        <w:spacing w:line="301" w:lineRule="auto"/>
        <w:ind w:right="432"/>
        <w:jc w:val="center"/>
        <w:rPr>
          <w:rFonts w:ascii="Times New Roman" w:eastAsia="Times New Roman" w:hAnsi="Times New Roman" w:cs="Times New Roman"/>
          <w:sz w:val="24"/>
          <w:szCs w:val="24"/>
        </w:rPr>
        <w:sectPr w:rsidR="00D22094">
          <w:pgSz w:w="11920" w:h="16840"/>
          <w:pgMar w:top="3320" w:right="880" w:bottom="1040" w:left="1300" w:header="1003" w:footer="840" w:gutter="0"/>
          <w:cols w:space="720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Assinatura do candidato</w:t>
      </w:r>
    </w:p>
    <w:p w14:paraId="0000014E" w14:textId="77777777" w:rsidR="00D22094" w:rsidRDefault="00D22094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1A0" w14:textId="77777777" w:rsidR="00D22094" w:rsidRDefault="00000000">
      <w:pPr>
        <w:pStyle w:val="Ttulo1"/>
        <w:spacing w:before="286"/>
        <w:ind w:right="43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EDITAL Nº 14/2024 – PROPPG/IFPA/UAB</w:t>
      </w:r>
    </w:p>
    <w:p w14:paraId="000001A1" w14:textId="77777777" w:rsidR="00D22094" w:rsidRDefault="00000000">
      <w:pPr>
        <w:pStyle w:val="Ttulo1"/>
        <w:spacing w:before="286"/>
        <w:ind w:right="43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 III</w:t>
      </w:r>
    </w:p>
    <w:p w14:paraId="000001A2" w14:textId="77777777" w:rsidR="00D22094" w:rsidRDefault="00000000">
      <w:pPr>
        <w:spacing w:before="37"/>
        <w:ind w:right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FICHA DE AVALIAÇÃO CURRICULAR</w:t>
      </w:r>
    </w:p>
    <w:p w14:paraId="000001A3" w14:textId="77777777" w:rsidR="00D22094" w:rsidRDefault="00D22094">
      <w:pPr>
        <w:pBdr>
          <w:top w:val="nil"/>
          <w:left w:val="nil"/>
          <w:bottom w:val="nil"/>
          <w:right w:val="nil"/>
          <w:between w:val="nil"/>
        </w:pBdr>
        <w:spacing w:before="1" w:after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4"/>
        <w:tblW w:w="9090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5"/>
        <w:gridCol w:w="2685"/>
        <w:gridCol w:w="1935"/>
        <w:gridCol w:w="705"/>
        <w:gridCol w:w="1425"/>
        <w:gridCol w:w="1185"/>
      </w:tblGrid>
      <w:tr w:rsidR="00D22094" w14:paraId="6841C3E0" w14:textId="77777777">
        <w:trPr>
          <w:trHeight w:val="529"/>
        </w:trPr>
        <w:tc>
          <w:tcPr>
            <w:tcW w:w="6480" w:type="dxa"/>
            <w:gridSpan w:val="4"/>
          </w:tcPr>
          <w:p w14:paraId="000001A4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 do candidato:</w:t>
            </w:r>
          </w:p>
        </w:tc>
        <w:tc>
          <w:tcPr>
            <w:tcW w:w="2610" w:type="dxa"/>
            <w:gridSpan w:val="2"/>
          </w:tcPr>
          <w:p w14:paraId="000001A8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CPF</w:t>
            </w:r>
          </w:p>
        </w:tc>
      </w:tr>
      <w:tr w:rsidR="00D22094" w14:paraId="3E045ADE" w14:textId="77777777">
        <w:trPr>
          <w:trHeight w:val="609"/>
        </w:trPr>
        <w:tc>
          <w:tcPr>
            <w:tcW w:w="5775" w:type="dxa"/>
            <w:gridSpan w:val="3"/>
          </w:tcPr>
          <w:p w14:paraId="000001AA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 de lotação no IFPA:</w:t>
            </w:r>
          </w:p>
        </w:tc>
        <w:tc>
          <w:tcPr>
            <w:tcW w:w="3315" w:type="dxa"/>
            <w:gridSpan w:val="3"/>
          </w:tcPr>
          <w:p w14:paraId="000001AD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481EBF1B" w14:textId="77777777">
        <w:trPr>
          <w:trHeight w:val="270"/>
        </w:trPr>
        <w:tc>
          <w:tcPr>
            <w:tcW w:w="1155" w:type="dxa"/>
            <w:vMerge w:val="restart"/>
          </w:tcPr>
          <w:p w14:paraId="000001B0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00001B1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79" w:line="271" w:lineRule="auto"/>
              <w:ind w:left="440" w:right="80" w:hanging="3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Critério 1</w:t>
            </w:r>
          </w:p>
        </w:tc>
        <w:tc>
          <w:tcPr>
            <w:tcW w:w="2685" w:type="dxa"/>
          </w:tcPr>
          <w:p w14:paraId="000001B2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27" w:lineRule="auto"/>
              <w:ind w:left="70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TITULAÇÃO</w:t>
            </w:r>
          </w:p>
        </w:tc>
        <w:tc>
          <w:tcPr>
            <w:tcW w:w="4065" w:type="dxa"/>
            <w:gridSpan w:val="3"/>
          </w:tcPr>
          <w:p w14:paraId="000001B3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27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</w:t>
            </w:r>
          </w:p>
        </w:tc>
        <w:tc>
          <w:tcPr>
            <w:tcW w:w="1185" w:type="dxa"/>
          </w:tcPr>
          <w:p w14:paraId="000001B6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3" w:line="227" w:lineRule="auto"/>
              <w:ind w:right="81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Avaliação</w:t>
            </w:r>
          </w:p>
        </w:tc>
      </w:tr>
      <w:tr w:rsidR="00D22094" w14:paraId="5E963B16" w14:textId="77777777">
        <w:trPr>
          <w:trHeight w:val="270"/>
        </w:trPr>
        <w:tc>
          <w:tcPr>
            <w:tcW w:w="1155" w:type="dxa"/>
            <w:vMerge/>
          </w:tcPr>
          <w:p w14:paraId="000001B7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</w:tcPr>
          <w:p w14:paraId="000001B8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Especialização*</w:t>
            </w:r>
          </w:p>
        </w:tc>
        <w:tc>
          <w:tcPr>
            <w:tcW w:w="4065" w:type="dxa"/>
            <w:gridSpan w:val="3"/>
          </w:tcPr>
          <w:p w14:paraId="000001B9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185" w:type="dxa"/>
          </w:tcPr>
          <w:p w14:paraId="000001BC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44659162" w14:textId="77777777">
        <w:trPr>
          <w:trHeight w:val="290"/>
        </w:trPr>
        <w:tc>
          <w:tcPr>
            <w:tcW w:w="1155" w:type="dxa"/>
            <w:vMerge/>
          </w:tcPr>
          <w:p w14:paraId="000001BD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</w:tcPr>
          <w:p w14:paraId="000001BE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61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Mestrado*</w:t>
            </w:r>
          </w:p>
        </w:tc>
        <w:tc>
          <w:tcPr>
            <w:tcW w:w="4065" w:type="dxa"/>
            <w:gridSpan w:val="3"/>
          </w:tcPr>
          <w:p w14:paraId="000001BF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2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185" w:type="dxa"/>
          </w:tcPr>
          <w:p w14:paraId="000001C2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07874701" w14:textId="77777777">
        <w:trPr>
          <w:trHeight w:val="270"/>
        </w:trPr>
        <w:tc>
          <w:tcPr>
            <w:tcW w:w="1155" w:type="dxa"/>
            <w:vMerge/>
          </w:tcPr>
          <w:p w14:paraId="000001C3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</w:tcPr>
          <w:p w14:paraId="000001C4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Doutorado*</w:t>
            </w:r>
          </w:p>
        </w:tc>
        <w:tc>
          <w:tcPr>
            <w:tcW w:w="4065" w:type="dxa"/>
            <w:gridSpan w:val="3"/>
          </w:tcPr>
          <w:p w14:paraId="000001C5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5" w:type="dxa"/>
          </w:tcPr>
          <w:p w14:paraId="000001C8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6BBBA224" w14:textId="77777777">
        <w:trPr>
          <w:trHeight w:val="249"/>
        </w:trPr>
        <w:tc>
          <w:tcPr>
            <w:tcW w:w="1155" w:type="dxa"/>
            <w:vMerge/>
          </w:tcPr>
          <w:p w14:paraId="000001C9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  <w:shd w:val="clear" w:color="auto" w:fill="D9D9D9"/>
          </w:tcPr>
          <w:p w14:paraId="000001CA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15" w:lineRule="auto"/>
              <w:ind w:right="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do critério</w:t>
            </w:r>
          </w:p>
        </w:tc>
        <w:tc>
          <w:tcPr>
            <w:tcW w:w="4065" w:type="dxa"/>
            <w:gridSpan w:val="3"/>
            <w:shd w:val="clear" w:color="auto" w:fill="D9D9D9"/>
          </w:tcPr>
          <w:p w14:paraId="000001CB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15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10</w:t>
            </w:r>
          </w:p>
        </w:tc>
        <w:tc>
          <w:tcPr>
            <w:tcW w:w="1185" w:type="dxa"/>
            <w:shd w:val="clear" w:color="auto" w:fill="D9D9D9"/>
          </w:tcPr>
          <w:p w14:paraId="000001CE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18482270" w14:textId="77777777">
        <w:trPr>
          <w:trHeight w:val="270"/>
        </w:trPr>
        <w:tc>
          <w:tcPr>
            <w:tcW w:w="1155" w:type="dxa"/>
            <w:vMerge w:val="restart"/>
          </w:tcPr>
          <w:p w14:paraId="000001CF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00001D0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00001D1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00001D2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0" w:line="271" w:lineRule="auto"/>
              <w:ind w:left="440" w:right="80" w:hanging="3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Critério 2</w:t>
            </w:r>
          </w:p>
        </w:tc>
        <w:tc>
          <w:tcPr>
            <w:tcW w:w="2685" w:type="dxa"/>
          </w:tcPr>
          <w:p w14:paraId="000001D3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28" w:lineRule="auto"/>
              <w:ind w:left="2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EXPERIÊNCIA NA EAD</w:t>
            </w:r>
          </w:p>
        </w:tc>
        <w:tc>
          <w:tcPr>
            <w:tcW w:w="4065" w:type="dxa"/>
            <w:gridSpan w:val="3"/>
          </w:tcPr>
          <w:p w14:paraId="000001D4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28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</w:t>
            </w:r>
          </w:p>
        </w:tc>
        <w:tc>
          <w:tcPr>
            <w:tcW w:w="1185" w:type="dxa"/>
          </w:tcPr>
          <w:p w14:paraId="000001D7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28" w:lineRule="auto"/>
              <w:ind w:right="81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Avaliação</w:t>
            </w:r>
          </w:p>
        </w:tc>
      </w:tr>
      <w:tr w:rsidR="00D22094" w14:paraId="225DD0C5" w14:textId="77777777">
        <w:trPr>
          <w:trHeight w:val="790"/>
        </w:trPr>
        <w:tc>
          <w:tcPr>
            <w:tcW w:w="1155" w:type="dxa"/>
            <w:vMerge/>
          </w:tcPr>
          <w:p w14:paraId="000001D8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</w:tcPr>
          <w:p w14:paraId="000001D9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00001DA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Professor formador</w:t>
            </w:r>
          </w:p>
        </w:tc>
        <w:tc>
          <w:tcPr>
            <w:tcW w:w="4065" w:type="dxa"/>
            <w:gridSpan w:val="3"/>
          </w:tcPr>
          <w:p w14:paraId="000001DB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13" w:lineRule="auto"/>
              <w:ind w:left="200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pontos por disciplina ministrada com carga horária igual ou maior que 20 horas.</w:t>
            </w:r>
          </w:p>
          <w:p w14:paraId="000001DC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9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Máximo de 5 disciplinas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pontos)</w:t>
            </w:r>
          </w:p>
        </w:tc>
        <w:tc>
          <w:tcPr>
            <w:tcW w:w="1185" w:type="dxa"/>
          </w:tcPr>
          <w:p w14:paraId="000001DF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041EE43F" w14:textId="77777777">
        <w:trPr>
          <w:trHeight w:val="809"/>
        </w:trPr>
        <w:tc>
          <w:tcPr>
            <w:tcW w:w="1155" w:type="dxa"/>
            <w:vMerge/>
          </w:tcPr>
          <w:p w14:paraId="000001E0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</w:tcPr>
          <w:p w14:paraId="000001E1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00001E2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4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Tutor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distância</w:t>
            </w:r>
          </w:p>
        </w:tc>
        <w:tc>
          <w:tcPr>
            <w:tcW w:w="4065" w:type="dxa"/>
            <w:gridSpan w:val="3"/>
          </w:tcPr>
          <w:p w14:paraId="000001E3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13" w:lineRule="auto"/>
              <w:ind w:left="200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ponto por atuação em disciplina com carga horária igual ou maior que 20 horas.</w:t>
            </w:r>
          </w:p>
          <w:p w14:paraId="000001E4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7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Máximo de 5 disciplinas (5 pontos).</w:t>
            </w:r>
          </w:p>
        </w:tc>
        <w:tc>
          <w:tcPr>
            <w:tcW w:w="1185" w:type="dxa"/>
          </w:tcPr>
          <w:p w14:paraId="000001E7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3026EDB9" w14:textId="77777777">
        <w:trPr>
          <w:trHeight w:val="530"/>
        </w:trPr>
        <w:tc>
          <w:tcPr>
            <w:tcW w:w="1155" w:type="dxa"/>
            <w:vMerge/>
          </w:tcPr>
          <w:p w14:paraId="000001E8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</w:tcPr>
          <w:p w14:paraId="000001E9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0"/>
              <w:ind w:left="55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Gestão em EaD</w:t>
            </w:r>
          </w:p>
        </w:tc>
        <w:tc>
          <w:tcPr>
            <w:tcW w:w="4065" w:type="dxa"/>
            <w:gridSpan w:val="3"/>
          </w:tcPr>
          <w:p w14:paraId="000001EA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84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ponto por ano completo de atuação.</w:t>
            </w:r>
          </w:p>
          <w:p w14:paraId="000001EB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6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Máximo de 5 anos (5 pontos).</w:t>
            </w:r>
          </w:p>
        </w:tc>
        <w:tc>
          <w:tcPr>
            <w:tcW w:w="1185" w:type="dxa"/>
          </w:tcPr>
          <w:p w14:paraId="000001EE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607AABD2" w14:textId="77777777">
        <w:trPr>
          <w:trHeight w:val="249"/>
        </w:trPr>
        <w:tc>
          <w:tcPr>
            <w:tcW w:w="1155" w:type="dxa"/>
            <w:vMerge/>
          </w:tcPr>
          <w:p w14:paraId="000001EF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  <w:shd w:val="clear" w:color="auto" w:fill="D9D9D9"/>
          </w:tcPr>
          <w:p w14:paraId="000001F0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7" w:lineRule="auto"/>
              <w:ind w:right="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do critério</w:t>
            </w:r>
          </w:p>
        </w:tc>
        <w:tc>
          <w:tcPr>
            <w:tcW w:w="4065" w:type="dxa"/>
            <w:gridSpan w:val="3"/>
            <w:shd w:val="clear" w:color="auto" w:fill="D9D9D9"/>
          </w:tcPr>
          <w:p w14:paraId="000001F1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" w:line="217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1185" w:type="dxa"/>
            <w:shd w:val="clear" w:color="auto" w:fill="D9D9D9"/>
          </w:tcPr>
          <w:p w14:paraId="000001F4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5D1E7A6B" w14:textId="77777777">
        <w:trPr>
          <w:trHeight w:val="530"/>
        </w:trPr>
        <w:tc>
          <w:tcPr>
            <w:tcW w:w="1155" w:type="dxa"/>
            <w:vMerge w:val="restart"/>
          </w:tcPr>
          <w:p w14:paraId="000001F5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00001F6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000001F7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1" w:lineRule="auto"/>
              <w:ind w:left="440" w:right="80" w:hanging="323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Critério 3</w:t>
            </w:r>
          </w:p>
        </w:tc>
        <w:tc>
          <w:tcPr>
            <w:tcW w:w="2685" w:type="dxa"/>
          </w:tcPr>
          <w:p w14:paraId="000001F8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97" w:right="165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EXPERIÊNCIA NA EDUCAÇÃO SUPERIOR NO IFPA</w:t>
            </w:r>
          </w:p>
        </w:tc>
        <w:tc>
          <w:tcPr>
            <w:tcW w:w="4065" w:type="dxa"/>
            <w:gridSpan w:val="3"/>
          </w:tcPr>
          <w:p w14:paraId="000001F9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/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Pontuação</w:t>
            </w:r>
          </w:p>
        </w:tc>
        <w:tc>
          <w:tcPr>
            <w:tcW w:w="1185" w:type="dxa"/>
          </w:tcPr>
          <w:p w14:paraId="000001FC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6"/>
              <w:ind w:right="81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Avaliação</w:t>
            </w:r>
          </w:p>
        </w:tc>
      </w:tr>
      <w:tr w:rsidR="00D22094" w14:paraId="754B409F" w14:textId="77777777">
        <w:trPr>
          <w:trHeight w:val="516"/>
        </w:trPr>
        <w:tc>
          <w:tcPr>
            <w:tcW w:w="1155" w:type="dxa"/>
            <w:vMerge/>
          </w:tcPr>
          <w:p w14:paraId="000001FD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</w:tcPr>
          <w:p w14:paraId="000001FE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Professor Lotado no Campus de Oferta do curso</w:t>
            </w:r>
          </w:p>
        </w:tc>
        <w:tc>
          <w:tcPr>
            <w:tcW w:w="4065" w:type="dxa"/>
            <w:gridSpan w:val="3"/>
          </w:tcPr>
          <w:p w14:paraId="000001FF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19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pontos</w:t>
            </w:r>
          </w:p>
        </w:tc>
        <w:tc>
          <w:tcPr>
            <w:tcW w:w="1185" w:type="dxa"/>
          </w:tcPr>
          <w:p w14:paraId="00000202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62FB0739" w14:textId="77777777">
        <w:trPr>
          <w:trHeight w:val="516"/>
        </w:trPr>
        <w:tc>
          <w:tcPr>
            <w:tcW w:w="1155" w:type="dxa"/>
            <w:vMerge/>
          </w:tcPr>
          <w:p w14:paraId="00000203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</w:tcPr>
          <w:p w14:paraId="00000204" w14:textId="77777777" w:rsidR="00D22094" w:rsidRDefault="00000000">
            <w:pPr>
              <w:spacing w:line="276" w:lineRule="auto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Professor</w:t>
            </w:r>
          </w:p>
          <w:p w14:paraId="00000205" w14:textId="77777777" w:rsidR="00D22094" w:rsidRDefault="00000000">
            <w:pPr>
              <w:spacing w:line="219" w:lineRule="auto"/>
              <w:ind w:left="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(modalidade presencial)</w:t>
            </w:r>
          </w:p>
        </w:tc>
        <w:tc>
          <w:tcPr>
            <w:tcW w:w="4065" w:type="dxa"/>
            <w:gridSpan w:val="3"/>
          </w:tcPr>
          <w:p w14:paraId="00000206" w14:textId="77777777" w:rsidR="00D22094" w:rsidRDefault="00000000">
            <w:pPr>
              <w:spacing w:line="276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pontos por ano completo de atuação. Máximo de 2 anos.</w:t>
            </w:r>
          </w:p>
        </w:tc>
        <w:tc>
          <w:tcPr>
            <w:tcW w:w="1185" w:type="dxa"/>
          </w:tcPr>
          <w:p w14:paraId="00000209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53511276" w14:textId="77777777">
        <w:trPr>
          <w:trHeight w:val="529"/>
        </w:trPr>
        <w:tc>
          <w:tcPr>
            <w:tcW w:w="1155" w:type="dxa"/>
            <w:vMerge/>
          </w:tcPr>
          <w:p w14:paraId="0000020A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</w:tcPr>
          <w:p w14:paraId="0000020B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9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Coordenador de curso (presencial e/ou EAD)</w:t>
            </w:r>
          </w:p>
        </w:tc>
        <w:tc>
          <w:tcPr>
            <w:tcW w:w="4065" w:type="dxa"/>
            <w:gridSpan w:val="3"/>
          </w:tcPr>
          <w:p w14:paraId="0000020C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0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pontos por ano completo de atuação.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Máximo de 2 anos.</w:t>
            </w:r>
          </w:p>
        </w:tc>
        <w:tc>
          <w:tcPr>
            <w:tcW w:w="1185" w:type="dxa"/>
          </w:tcPr>
          <w:p w14:paraId="0000020F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683E2343" w14:textId="77777777">
        <w:trPr>
          <w:trHeight w:val="256"/>
        </w:trPr>
        <w:tc>
          <w:tcPr>
            <w:tcW w:w="1155" w:type="dxa"/>
            <w:vMerge/>
          </w:tcPr>
          <w:p w14:paraId="00000210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85" w:type="dxa"/>
            <w:shd w:val="clear" w:color="auto" w:fill="D9D9D9"/>
          </w:tcPr>
          <w:p w14:paraId="00000211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0" w:lineRule="auto"/>
              <w:ind w:right="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do critério</w:t>
            </w:r>
          </w:p>
        </w:tc>
        <w:tc>
          <w:tcPr>
            <w:tcW w:w="4065" w:type="dxa"/>
            <w:gridSpan w:val="3"/>
            <w:shd w:val="clear" w:color="auto" w:fill="D9D9D9"/>
          </w:tcPr>
          <w:p w14:paraId="00000212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30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85" w:type="dxa"/>
            <w:shd w:val="clear" w:color="auto" w:fill="D9D9D9"/>
          </w:tcPr>
          <w:p w14:paraId="00000215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22094" w14:paraId="32DBBED9" w14:textId="77777777">
        <w:trPr>
          <w:trHeight w:val="249"/>
        </w:trPr>
        <w:tc>
          <w:tcPr>
            <w:tcW w:w="3840" w:type="dxa"/>
            <w:gridSpan w:val="2"/>
          </w:tcPr>
          <w:p w14:paraId="00000216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23" w:lineRule="auto"/>
              <w:ind w:right="69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Total geral</w:t>
            </w:r>
          </w:p>
        </w:tc>
        <w:tc>
          <w:tcPr>
            <w:tcW w:w="4065" w:type="dxa"/>
            <w:gridSpan w:val="3"/>
            <w:shd w:val="clear" w:color="auto" w:fill="D9D9D9"/>
          </w:tcPr>
          <w:p w14:paraId="00000218" w14:textId="77777777" w:rsidR="00D220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7" w:line="223" w:lineRule="auto"/>
              <w:ind w:left="198" w:right="17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50</w:t>
            </w:r>
          </w:p>
        </w:tc>
        <w:tc>
          <w:tcPr>
            <w:tcW w:w="1185" w:type="dxa"/>
            <w:shd w:val="clear" w:color="auto" w:fill="D9D9D9"/>
          </w:tcPr>
          <w:p w14:paraId="0000021B" w14:textId="77777777" w:rsidR="00D22094" w:rsidRDefault="00D220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000021C" w14:textId="77777777" w:rsidR="00D22094" w:rsidRDefault="00000000">
      <w:pPr>
        <w:spacing w:before="1"/>
        <w:ind w:left="11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Considera-se apenas a maior titulação.</w:t>
      </w:r>
    </w:p>
    <w:sectPr w:rsidR="00D22094">
      <w:pgSz w:w="11920" w:h="16840"/>
      <w:pgMar w:top="3320" w:right="880" w:bottom="1040" w:left="1300" w:header="1003" w:footer="8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80EE94" w14:textId="77777777" w:rsidR="006721FF" w:rsidRDefault="006721FF">
      <w:r>
        <w:separator/>
      </w:r>
    </w:p>
  </w:endnote>
  <w:endnote w:type="continuationSeparator" w:id="0">
    <w:p w14:paraId="2376B961" w14:textId="77777777" w:rsidR="006721FF" w:rsidRDefault="006721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  <w:embedRegular r:id="rId1" w:fontKey="{05FFB16F-5FA3-4507-8A71-972737A80F7E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2" w:fontKey="{56237E07-678B-4224-97A9-E8C2191F2ADA}"/>
    <w:embedBold r:id="rId3" w:fontKey="{7FAC8D29-E882-43D2-9B38-8BFF1029585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C245ABC-1135-4F47-B335-DADCA352417F}"/>
    <w:embedBold r:id="rId5" w:fontKey="{E5A1C49F-2146-4571-B099-22869E88491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F43B1360-2D49-40E1-8A62-A1EE5DD4C0E9}"/>
    <w:embedItalic r:id="rId7" w:fontKey="{06680513-860D-4F71-8483-EAB69C3D33E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0B77442B-9C6A-4FB4-B588-8C12E293B93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FBEF574C-C080-4D15-88AA-DDFF646D0F8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24" w14:textId="77777777" w:rsidR="00D22094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Lucida Sans" w:eastAsia="Lucida Sans" w:hAnsi="Lucida Sans" w:cs="Lucida Sans"/>
        <w:color w:val="000000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8480" behindDoc="1" locked="0" layoutInCell="1" hidden="0" allowOverlap="1">
              <wp:simplePos x="0" y="0"/>
              <wp:positionH relativeFrom="column">
                <wp:posOffset>76200</wp:posOffset>
              </wp:positionH>
              <wp:positionV relativeFrom="paragraph">
                <wp:posOffset>9982200</wp:posOffset>
              </wp:positionV>
              <wp:extent cx="0" cy="12700"/>
              <wp:effectExtent l="0" t="0" r="0" b="0"/>
              <wp:wrapNone/>
              <wp:docPr id="18" name="Conector de Seta Reta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69450" y="3780000"/>
                        <a:ext cx="5753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76200</wp:posOffset>
              </wp:positionH>
              <wp:positionV relativeFrom="paragraph">
                <wp:posOffset>9982200</wp:posOffset>
              </wp:positionV>
              <wp:extent cx="0" cy="12700"/>
              <wp:effectExtent b="0" l="0" r="0" t="0"/>
              <wp:wrapNone/>
              <wp:docPr id="1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</w:rPr>
      <mc:AlternateContent>
        <mc:Choice Requires="wpg">
          <w:drawing>
            <wp:anchor distT="0" distB="0" distL="0" distR="0" simplePos="0" relativeHeight="251669504" behindDoc="1" locked="0" layoutInCell="1" hidden="0" allowOverlap="1">
              <wp:simplePos x="0" y="0"/>
              <wp:positionH relativeFrom="column">
                <wp:posOffset>1460500</wp:posOffset>
              </wp:positionH>
              <wp:positionV relativeFrom="paragraph">
                <wp:posOffset>9982200</wp:posOffset>
              </wp:positionV>
              <wp:extent cx="2978150" cy="277495"/>
              <wp:effectExtent l="0" t="0" r="0" b="0"/>
              <wp:wrapNone/>
              <wp:docPr id="17" name="Retângulo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61688" y="3646015"/>
                        <a:ext cx="296862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DE8EB" w14:textId="77777777" w:rsidR="00D22094" w:rsidRDefault="00000000">
                          <w:pPr>
                            <w:spacing w:before="29"/>
                            <w:ind w:left="22" w:right="22"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14"/>
                            </w:rPr>
                            <w:t>INSTITUTO FEDERAL DO PARÁ | Reitoria</w:t>
                          </w:r>
                        </w:p>
                        <w:p w14:paraId="34AD704A" w14:textId="77777777" w:rsidR="00D22094" w:rsidRDefault="00000000">
                          <w:pPr>
                            <w:spacing w:before="8" w:line="215" w:lineRule="auto"/>
                            <w:ind w:left="22" w:right="22" w:firstLine="22"/>
                            <w:jc w:val="center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000000"/>
                              <w:sz w:val="14"/>
                            </w:rPr>
                            <w:t>Av. João Paulo II, 514 – Castanheira, Belém-PA | CEP 66.645-240 – Brasil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1460500</wp:posOffset>
              </wp:positionH>
              <wp:positionV relativeFrom="paragraph">
                <wp:posOffset>9982200</wp:posOffset>
              </wp:positionV>
              <wp:extent cx="2978150" cy="277495"/>
              <wp:effectExtent b="0" l="0" r="0" t="0"/>
              <wp:wrapNone/>
              <wp:docPr id="1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978150" cy="27749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E1DAC6" w14:textId="77777777" w:rsidR="006721FF" w:rsidRDefault="006721FF">
      <w:r>
        <w:separator/>
      </w:r>
    </w:p>
  </w:footnote>
  <w:footnote w:type="continuationSeparator" w:id="0">
    <w:p w14:paraId="75198CCE" w14:textId="77777777" w:rsidR="006721FF" w:rsidRDefault="006721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000220" w14:textId="77777777" w:rsidR="00D22094" w:rsidRDefault="00000000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Lucida Sans" w:eastAsia="Lucida Sans" w:hAnsi="Lucida Sans" w:cs="Lucida Sans"/>
        <w:color w:val="000000"/>
        <w:sz w:val="20"/>
        <w:szCs w:val="20"/>
      </w:rPr>
    </w:pPr>
    <w:r>
      <w:rPr>
        <w:rFonts w:ascii="Lucida Sans" w:eastAsia="Lucida Sans" w:hAnsi="Lucida Sans" w:cs="Lucida Sans"/>
        <w:noProof/>
        <w:color w:val="000000"/>
        <w:sz w:val="24"/>
        <w:szCs w:val="24"/>
      </w:rPr>
      <w:drawing>
        <wp:anchor distT="0" distB="0" distL="0" distR="0" simplePos="0" relativeHeight="251664384" behindDoc="1" locked="0" layoutInCell="1" hidden="0" allowOverlap="1">
          <wp:simplePos x="0" y="0"/>
          <wp:positionH relativeFrom="page">
            <wp:posOffset>1467167</wp:posOffset>
          </wp:positionH>
          <wp:positionV relativeFrom="page">
            <wp:posOffset>637207</wp:posOffset>
          </wp:positionV>
          <wp:extent cx="781050" cy="457200"/>
          <wp:effectExtent l="0" t="0" r="0" b="0"/>
          <wp:wrapNone/>
          <wp:docPr id="2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8105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ucida Sans" w:eastAsia="Lucida Sans" w:hAnsi="Lucida Sans" w:cs="Lucida Sans"/>
        <w:noProof/>
        <w:color w:val="000000"/>
        <w:sz w:val="24"/>
        <w:szCs w:val="24"/>
      </w:rPr>
      <w:drawing>
        <wp:anchor distT="0" distB="0" distL="0" distR="0" simplePos="0" relativeHeight="251665408" behindDoc="1" locked="0" layoutInCell="1" hidden="0" allowOverlap="1">
          <wp:simplePos x="0" y="0"/>
          <wp:positionH relativeFrom="page">
            <wp:posOffset>3567429</wp:posOffset>
          </wp:positionH>
          <wp:positionV relativeFrom="page">
            <wp:posOffset>637207</wp:posOffset>
          </wp:positionV>
          <wp:extent cx="409575" cy="495300"/>
          <wp:effectExtent l="0" t="0" r="0" b="0"/>
          <wp:wrapNone/>
          <wp:docPr id="2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09575" cy="495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ucida Sans" w:eastAsia="Lucida Sans" w:hAnsi="Lucida Sans" w:cs="Lucida Sans"/>
        <w:noProof/>
        <w:color w:val="000000"/>
        <w:sz w:val="24"/>
        <w:szCs w:val="24"/>
      </w:rPr>
      <w:drawing>
        <wp:anchor distT="0" distB="0" distL="0" distR="0" simplePos="0" relativeHeight="251666432" behindDoc="1" locked="0" layoutInCell="1" hidden="0" allowOverlap="1">
          <wp:simplePos x="0" y="0"/>
          <wp:positionH relativeFrom="page">
            <wp:posOffset>5339078</wp:posOffset>
          </wp:positionH>
          <wp:positionV relativeFrom="page">
            <wp:posOffset>637207</wp:posOffset>
          </wp:positionV>
          <wp:extent cx="695325" cy="457200"/>
          <wp:effectExtent l="0" t="0" r="0" b="0"/>
          <wp:wrapNone/>
          <wp:docPr id="26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95325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Lucida Sans" w:eastAsia="Lucida Sans" w:hAnsi="Lucida Sans" w:cs="Lucida Sans"/>
        <w:noProof/>
        <w:color w:val="000000"/>
        <w:sz w:val="24"/>
        <w:szCs w:val="24"/>
      </w:rPr>
      <mc:AlternateContent>
        <mc:Choice Requires="wpg">
          <w:drawing>
            <wp:anchor distT="0" distB="0" distL="0" distR="0" simplePos="0" relativeHeight="251667456" behindDoc="1" locked="0" layoutInCell="1" hidden="0" allowOverlap="1">
              <wp:simplePos x="0" y="0"/>
              <wp:positionH relativeFrom="page">
                <wp:posOffset>2076133</wp:posOffset>
              </wp:positionH>
              <wp:positionV relativeFrom="page">
                <wp:posOffset>1265238</wp:posOffset>
              </wp:positionV>
              <wp:extent cx="3408045" cy="865505"/>
              <wp:effectExtent l="0" t="0" r="0" b="0"/>
              <wp:wrapNone/>
              <wp:docPr id="20" name="Retângulo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646740" y="3352010"/>
                        <a:ext cx="3398520" cy="855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9CC01EC" w14:textId="77777777" w:rsidR="00D22094" w:rsidRDefault="00000000">
                          <w:pPr>
                            <w:spacing w:before="35" w:line="212" w:lineRule="auto"/>
                            <w:ind w:left="27" w:right="25" w:firstLine="27"/>
                            <w:jc w:val="center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000000"/>
                              <w:sz w:val="16"/>
                            </w:rPr>
                            <w:t>Coordenação de Aperfeiçoamento de Pessoal de Nível Superior Universidade Aberta do Brasil</w:t>
                          </w:r>
                        </w:p>
                        <w:p w14:paraId="02729939" w14:textId="77777777" w:rsidR="00D22094" w:rsidRDefault="00000000">
                          <w:pPr>
                            <w:spacing w:line="212" w:lineRule="auto"/>
                            <w:ind w:left="470" w:right="467" w:firstLine="470"/>
                            <w:jc w:val="center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000000"/>
                              <w:sz w:val="16"/>
                            </w:rPr>
                            <w:t>Instituto Federal de Educação, Ciência e Tecnologia do Pará Pró-Reitoria de Pós-graduação, Pesquisa e Inovação</w:t>
                          </w:r>
                        </w:p>
                        <w:p w14:paraId="016CD50F" w14:textId="77777777" w:rsidR="00D22094" w:rsidRDefault="00000000">
                          <w:pPr>
                            <w:spacing w:line="212" w:lineRule="auto"/>
                            <w:ind w:left="27" w:right="25" w:firstLine="27"/>
                            <w:jc w:val="center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000000"/>
                              <w:sz w:val="16"/>
                            </w:rPr>
                            <w:t>Coordenação do Curso de Especialização em Docência para a Educação Proﬁssional e Tecnológica – Campus Bragança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1" distB="0" distT="0" distL="0" distR="0" hidden="0" layoutInCell="1" locked="0" relativeHeight="0" simplePos="0">
              <wp:simplePos x="0" y="0"/>
              <wp:positionH relativeFrom="page">
                <wp:posOffset>2076133</wp:posOffset>
              </wp:positionH>
              <wp:positionV relativeFrom="page">
                <wp:posOffset>1265238</wp:posOffset>
              </wp:positionV>
              <wp:extent cx="3408045" cy="865505"/>
              <wp:effectExtent b="0" l="0" r="0" t="0"/>
              <wp:wrapNone/>
              <wp:docPr id="20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08045" cy="8655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F080C"/>
    <w:multiLevelType w:val="multilevel"/>
    <w:tmpl w:val="E4704DC8"/>
    <w:lvl w:ilvl="0">
      <w:start w:val="1"/>
      <w:numFmt w:val="decimal"/>
      <w:lvlText w:val="%1."/>
      <w:lvlJc w:val="left"/>
      <w:pPr>
        <w:ind w:left="386" w:hanging="26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8" w:hanging="523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auto"/>
      </w:rPr>
    </w:lvl>
    <w:lvl w:ilvl="2">
      <w:start w:val="1"/>
      <w:numFmt w:val="lowerLetter"/>
      <w:lvlText w:val="%3."/>
      <w:lvlJc w:val="left"/>
      <w:pPr>
        <w:ind w:left="763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start w:val="1"/>
      <w:numFmt w:val="decimal"/>
      <w:lvlText w:val="%3.%4."/>
      <w:lvlJc w:val="left"/>
      <w:pPr>
        <w:ind w:left="1198" w:hanging="548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640" w:hanging="548"/>
      </w:pPr>
    </w:lvl>
    <w:lvl w:ilvl="5">
      <w:numFmt w:val="bullet"/>
      <w:lvlText w:val="•"/>
      <w:lvlJc w:val="left"/>
      <w:pPr>
        <w:ind w:left="760" w:hanging="548"/>
      </w:pPr>
    </w:lvl>
    <w:lvl w:ilvl="6">
      <w:numFmt w:val="bullet"/>
      <w:lvlText w:val="•"/>
      <w:lvlJc w:val="left"/>
      <w:pPr>
        <w:ind w:left="820" w:hanging="548"/>
      </w:pPr>
    </w:lvl>
    <w:lvl w:ilvl="7">
      <w:numFmt w:val="bullet"/>
      <w:lvlText w:val="•"/>
      <w:lvlJc w:val="left"/>
      <w:pPr>
        <w:ind w:left="980" w:hanging="548"/>
      </w:pPr>
    </w:lvl>
    <w:lvl w:ilvl="8">
      <w:numFmt w:val="bullet"/>
      <w:lvlText w:val="•"/>
      <w:lvlJc w:val="left"/>
      <w:pPr>
        <w:ind w:left="1120" w:hanging="548"/>
      </w:pPr>
    </w:lvl>
  </w:abstractNum>
  <w:abstractNum w:abstractNumId="1" w15:restartNumberingAfterBreak="0">
    <w:nsid w:val="4C0C31F7"/>
    <w:multiLevelType w:val="multilevel"/>
    <w:tmpl w:val="387421CE"/>
    <w:lvl w:ilvl="0">
      <w:start w:val="2"/>
      <w:numFmt w:val="decimal"/>
      <w:lvlText w:val="%1"/>
      <w:lvlJc w:val="left"/>
      <w:pPr>
        <w:ind w:left="118" w:hanging="463"/>
      </w:pPr>
    </w:lvl>
    <w:lvl w:ilvl="1">
      <w:start w:val="6"/>
      <w:numFmt w:val="decimal"/>
      <w:lvlText w:val="%1.%2."/>
      <w:lvlJc w:val="left"/>
      <w:pPr>
        <w:ind w:left="118" w:hanging="463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044" w:hanging="462"/>
      </w:pPr>
    </w:lvl>
    <w:lvl w:ilvl="3">
      <w:numFmt w:val="bullet"/>
      <w:lvlText w:val="•"/>
      <w:lvlJc w:val="left"/>
      <w:pPr>
        <w:ind w:left="3006" w:hanging="463"/>
      </w:pPr>
    </w:lvl>
    <w:lvl w:ilvl="4">
      <w:numFmt w:val="bullet"/>
      <w:lvlText w:val="•"/>
      <w:lvlJc w:val="left"/>
      <w:pPr>
        <w:ind w:left="3968" w:hanging="463"/>
      </w:pPr>
    </w:lvl>
    <w:lvl w:ilvl="5">
      <w:numFmt w:val="bullet"/>
      <w:lvlText w:val="•"/>
      <w:lvlJc w:val="left"/>
      <w:pPr>
        <w:ind w:left="4930" w:hanging="463"/>
      </w:pPr>
    </w:lvl>
    <w:lvl w:ilvl="6">
      <w:numFmt w:val="bullet"/>
      <w:lvlText w:val="•"/>
      <w:lvlJc w:val="left"/>
      <w:pPr>
        <w:ind w:left="5892" w:hanging="462"/>
      </w:pPr>
    </w:lvl>
    <w:lvl w:ilvl="7">
      <w:numFmt w:val="bullet"/>
      <w:lvlText w:val="•"/>
      <w:lvlJc w:val="left"/>
      <w:pPr>
        <w:ind w:left="6854" w:hanging="463"/>
      </w:pPr>
    </w:lvl>
    <w:lvl w:ilvl="8">
      <w:numFmt w:val="bullet"/>
      <w:lvlText w:val="•"/>
      <w:lvlJc w:val="left"/>
      <w:pPr>
        <w:ind w:left="7816" w:hanging="462"/>
      </w:pPr>
    </w:lvl>
  </w:abstractNum>
  <w:num w:numId="1" w16cid:durableId="1555845079">
    <w:abstractNumId w:val="1"/>
  </w:num>
  <w:num w:numId="2" w16cid:durableId="2038971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2094"/>
    <w:rsid w:val="006721FF"/>
    <w:rsid w:val="00D22094"/>
    <w:rsid w:val="00E72A1E"/>
    <w:rsid w:val="00FB0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116708-5BBB-4A44-85A7-562CB1064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ucida Sans" w:eastAsia="Lucida Sans" w:hAnsi="Lucida Sans" w:cs="Lucida Sans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ucida Sans Unicode" w:eastAsia="Lucida Sans Unicode" w:hAnsi="Lucida Sans Unicode" w:cs="Lucida Sans Unicode"/>
    </w:rPr>
  </w:style>
  <w:style w:type="paragraph" w:styleId="Ttulo1">
    <w:name w:val="heading 1"/>
    <w:basedOn w:val="Normal"/>
    <w:uiPriority w:val="9"/>
    <w:qFormat/>
    <w:pPr>
      <w:jc w:val="both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022E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D3D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3D65"/>
    <w:rPr>
      <w:rFonts w:ascii="Lucida Sans Unicode" w:eastAsia="Lucida Sans Unicode" w:hAnsi="Lucida Sans Unicode" w:cs="Lucida Sans Unicode"/>
      <w:lang w:val="pt-PT"/>
    </w:rPr>
  </w:style>
  <w:style w:type="paragraph" w:styleId="Rodap">
    <w:name w:val="footer"/>
    <w:basedOn w:val="Normal"/>
    <w:link w:val="RodapChar"/>
    <w:uiPriority w:val="99"/>
    <w:unhideWhenUsed/>
    <w:rsid w:val="006D3D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3D65"/>
    <w:rPr>
      <w:rFonts w:ascii="Lucida Sans Unicode" w:eastAsia="Lucida Sans Unicode" w:hAnsi="Lucida Sans Unicode" w:cs="Lucida Sans Unicode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Lucida Sans Unicode" w:eastAsia="Lucida Sans Unicode" w:hAnsi="Lucida Sans Unicode" w:cs="Lucida Sans Unicode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8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emkz/9NYmFtjaF9xIuU9LmSFEYQ==">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2787</Characters>
  <Application>Microsoft Office Word</Application>
  <DocSecurity>0</DocSecurity>
  <Lines>23</Lines>
  <Paragraphs>6</Paragraphs>
  <ScaleCrop>false</ScaleCrop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Saulo Rafael Silva</cp:lastModifiedBy>
  <cp:revision>2</cp:revision>
  <dcterms:created xsi:type="dcterms:W3CDTF">2024-11-10T19:07:00Z</dcterms:created>
  <dcterms:modified xsi:type="dcterms:W3CDTF">2024-12-12T18:38:00Z</dcterms:modified>
</cp:coreProperties>
</file>